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D8" w:rsidRPr="00E72D99" w:rsidRDefault="00F41BD9" w:rsidP="00CD13D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D13D8" w:rsidRPr="00CD13D8">
        <w:rPr>
          <w:rFonts w:ascii="Times New Roman" w:hAnsi="Times New Roman" w:cs="Times New Roman"/>
          <w:sz w:val="28"/>
          <w:szCs w:val="28"/>
        </w:rPr>
        <w:t>THÔNG BÁO</w:t>
      </w:r>
    </w:p>
    <w:p w:rsidR="00CD13D8" w:rsidRDefault="00CD13D8" w:rsidP="00CD13D8">
      <w:pPr>
        <w:spacing w:after="0" w:line="240" w:lineRule="auto"/>
        <w:jc w:val="both"/>
        <w:rPr>
          <w:rFonts w:ascii="Times New Roman" w:hAnsi="Times New Roman" w:cs="Times New Roman"/>
          <w:sz w:val="28"/>
          <w:szCs w:val="28"/>
        </w:rPr>
      </w:pPr>
      <w:r w:rsidRPr="00E72D99">
        <w:rPr>
          <w:rFonts w:ascii="Times New Roman" w:hAnsi="Times New Roman" w:cs="Times New Roman"/>
          <w:sz w:val="28"/>
          <w:szCs w:val="28"/>
        </w:rPr>
        <w:t> Dạy học qua Interne trong thời gian học sinh nghỉ học ở trường vì Covid-19</w:t>
      </w:r>
    </w:p>
    <w:p w:rsidR="00CD13D8" w:rsidRPr="00E72D99" w:rsidRDefault="00CD13D8" w:rsidP="00CD13D8">
      <w:pPr>
        <w:spacing w:after="0" w:line="240" w:lineRule="auto"/>
        <w:jc w:val="both"/>
        <w:rPr>
          <w:rFonts w:ascii="Times New Roman" w:hAnsi="Times New Roman" w:cs="Times New Roman"/>
          <w:sz w:val="28"/>
          <w:szCs w:val="28"/>
        </w:rPr>
      </w:pPr>
      <w:r w:rsidRPr="00E72D99">
        <w:rPr>
          <w:rFonts w:ascii="Times New Roman" w:hAnsi="Times New Roman" w:cs="Times New Roman"/>
          <w:sz w:val="28"/>
          <w:szCs w:val="28"/>
        </w:rPr>
        <w:t xml:space="preserve">Nhằm giúp học sinh ôn tập, củng cố những kiến thức đã học và thực hiện dạy học bài mới bằng các hình thức dạy học qua Internet và trên truyền hình trong thời gian học sinh phải nghỉ học vì Covid-19; Trường THCS </w:t>
      </w:r>
      <w:r>
        <w:rPr>
          <w:rFonts w:ascii="Times New Roman" w:hAnsi="Times New Roman" w:cs="Times New Roman"/>
          <w:sz w:val="28"/>
          <w:szCs w:val="28"/>
        </w:rPr>
        <w:t>Nguyễn Thị Minh Khai</w:t>
      </w:r>
      <w:r w:rsidRPr="00E72D99">
        <w:rPr>
          <w:rFonts w:ascii="Times New Roman" w:hAnsi="Times New Roman" w:cs="Times New Roman"/>
          <w:sz w:val="28"/>
          <w:szCs w:val="28"/>
        </w:rPr>
        <w:t xml:space="preserve"> thông báo đến Phụ huynh, học sinh Thời khóa biểu dạy học, áp dụng từ 13/04/2020.</w:t>
      </w:r>
    </w:p>
    <w:p w:rsidR="00CD13D8" w:rsidRPr="00E72D99" w:rsidRDefault="00CD13D8" w:rsidP="00CD13D8">
      <w:pPr>
        <w:jc w:val="both"/>
        <w:rPr>
          <w:rFonts w:ascii="Times New Roman" w:hAnsi="Times New Roman" w:cs="Times New Roman"/>
          <w:sz w:val="28"/>
          <w:szCs w:val="28"/>
        </w:rPr>
      </w:pPr>
      <w:r w:rsidRPr="00CD13D8">
        <w:rPr>
          <w:rFonts w:ascii="Times New Roman" w:hAnsi="Times New Roman" w:cs="Times New Roman"/>
          <w:sz w:val="28"/>
          <w:szCs w:val="28"/>
        </w:rPr>
        <w:t>Chương trình dạy học trên Internet là chương trình chính khóa, bắt buộc; Những nội dung kiến thức đã triển khai sẽ không dạy lại. Vì vậy, nhà trường yêu cầu học sinh  nghiêm túc thực hiện việc tập học và hoàn thành bài tập do giáo viên yêu cầu.</w:t>
      </w:r>
      <w:r>
        <w:rPr>
          <w:rFonts w:ascii="Times New Roman" w:hAnsi="Times New Roman" w:cs="Times New Roman"/>
          <w:sz w:val="28"/>
          <w:szCs w:val="28"/>
        </w:rPr>
        <w:t>Học sinh lên lên Website của trường vào sáng thứ 2</w:t>
      </w:r>
      <w:r w:rsidR="007E5366">
        <w:rPr>
          <w:rFonts w:ascii="Times New Roman" w:hAnsi="Times New Roman" w:cs="Times New Roman"/>
          <w:sz w:val="28"/>
          <w:szCs w:val="28"/>
        </w:rPr>
        <w:t xml:space="preserve"> để lấy lấy bài học của tất cá các môn để học và</w:t>
      </w:r>
      <w:r w:rsidRPr="00E72D99">
        <w:rPr>
          <w:rFonts w:ascii="Times New Roman" w:hAnsi="Times New Roman" w:cs="Times New Roman"/>
          <w:sz w:val="28"/>
          <w:szCs w:val="28"/>
        </w:rPr>
        <w:t xml:space="preserve"> nhà trường sẽ tổ chức các buổi trao đổi trực tuyến giữa giáo viên bộ môn và học sinh để giải đáp thắc mắc, hướng dẫn làm bài, chấm điểm ( sẽ đăng lịch tại web nhà trường và group của các lớp); Yêu cầu học sinh tham gia đầy đủ và tương tác với giáo viên.</w:t>
      </w:r>
    </w:p>
    <w:p w:rsidR="00430092" w:rsidRPr="00E72D99" w:rsidRDefault="00B14903" w:rsidP="00430092">
      <w:pPr>
        <w:spacing w:before="240" w:after="0" w:line="240" w:lineRule="auto"/>
        <w:jc w:val="center"/>
        <w:rPr>
          <w:rFonts w:ascii="Times New Roman" w:hAnsi="Times New Roman" w:cs="Times New Roman"/>
          <w:sz w:val="28"/>
          <w:szCs w:val="28"/>
        </w:rPr>
      </w:pPr>
      <w:r>
        <w:rPr>
          <w:rFonts w:ascii="Times New Roman" w:hAnsi="Times New Roman" w:cs="Times New Roman"/>
          <w:sz w:val="28"/>
          <w:szCs w:val="28"/>
        </w:rPr>
        <w:t>T</w:t>
      </w:r>
      <w:r w:rsidR="00430092" w:rsidRPr="00E72D99">
        <w:rPr>
          <w:rFonts w:ascii="Times New Roman" w:hAnsi="Times New Roman" w:cs="Times New Roman"/>
          <w:sz w:val="28"/>
          <w:szCs w:val="28"/>
        </w:rPr>
        <w:t>HỜI KHOÁ BIỂU</w:t>
      </w:r>
    </w:p>
    <w:p w:rsidR="006F0FAA" w:rsidRPr="00E72D99" w:rsidRDefault="00430092" w:rsidP="00430092">
      <w:pPr>
        <w:spacing w:before="240" w:after="0" w:line="240" w:lineRule="auto"/>
        <w:jc w:val="center"/>
        <w:rPr>
          <w:rFonts w:ascii="Times New Roman" w:hAnsi="Times New Roman" w:cs="Times New Roman"/>
          <w:sz w:val="28"/>
          <w:szCs w:val="28"/>
        </w:rPr>
      </w:pPr>
      <w:r w:rsidRPr="00E72D99">
        <w:rPr>
          <w:rFonts w:ascii="Times New Roman" w:hAnsi="Times New Roman" w:cs="Times New Roman"/>
          <w:sz w:val="28"/>
          <w:szCs w:val="28"/>
        </w:rPr>
        <w:t>TƯƠNG TÁC CỦA GIÁO VIÊN BỘ MÔN VÀ HỌC SINH</w:t>
      </w:r>
    </w:p>
    <w:p w:rsidR="00E72D99" w:rsidRDefault="00E72D99" w:rsidP="00E72D99">
      <w:pPr>
        <w:tabs>
          <w:tab w:val="left" w:pos="1875"/>
        </w:tabs>
        <w:spacing w:before="240" w:after="0" w:line="240" w:lineRule="auto"/>
        <w:rPr>
          <w:rFonts w:ascii="Times New Roman" w:hAnsi="Times New Roman" w:cs="Times New Roman"/>
          <w:sz w:val="28"/>
          <w:szCs w:val="28"/>
        </w:rPr>
      </w:pPr>
      <w:r>
        <w:rPr>
          <w:rFonts w:ascii="Times New Roman" w:hAnsi="Times New Roman" w:cs="Times New Roman"/>
          <w:sz w:val="28"/>
          <w:szCs w:val="28"/>
        </w:rPr>
        <w:tab/>
      </w:r>
    </w:p>
    <w:tbl>
      <w:tblPr>
        <w:tblW w:w="11624" w:type="dxa"/>
        <w:tblInd w:w="-1126" w:type="dxa"/>
        <w:tblCellMar>
          <w:left w:w="0" w:type="dxa"/>
          <w:right w:w="0" w:type="dxa"/>
        </w:tblCellMar>
        <w:tblLook w:val="04A0"/>
      </w:tblPr>
      <w:tblGrid>
        <w:gridCol w:w="1701"/>
        <w:gridCol w:w="1142"/>
        <w:gridCol w:w="1827"/>
        <w:gridCol w:w="1858"/>
        <w:gridCol w:w="1843"/>
        <w:gridCol w:w="2402"/>
        <w:gridCol w:w="851"/>
      </w:tblGrid>
      <w:tr w:rsidR="00E74F6B" w:rsidRPr="00E72D99" w:rsidTr="00155E51">
        <w:tc>
          <w:tcPr>
            <w:tcW w:w="1701"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Thời gian</w:t>
            </w:r>
          </w:p>
        </w:tc>
        <w:tc>
          <w:tcPr>
            <w:tcW w:w="1142"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Thứ Hai</w:t>
            </w:r>
          </w:p>
        </w:tc>
        <w:tc>
          <w:tcPr>
            <w:tcW w:w="1827"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Thứ Ba</w:t>
            </w:r>
          </w:p>
        </w:tc>
        <w:tc>
          <w:tcPr>
            <w:tcW w:w="1858"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Thứ Tư</w:t>
            </w:r>
          </w:p>
        </w:tc>
        <w:tc>
          <w:tcPr>
            <w:tcW w:w="1843"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Thứ Năm</w:t>
            </w:r>
          </w:p>
        </w:tc>
        <w:tc>
          <w:tcPr>
            <w:tcW w:w="2402"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Thứ 6</w:t>
            </w:r>
          </w:p>
        </w:tc>
        <w:tc>
          <w:tcPr>
            <w:tcW w:w="851"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Ghi chú</w:t>
            </w:r>
          </w:p>
        </w:tc>
      </w:tr>
      <w:tr w:rsidR="00E72D99" w:rsidRPr="00E72D99" w:rsidTr="00155E51">
        <w:tc>
          <w:tcPr>
            <w:tcW w:w="1701"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7h</w:t>
            </w:r>
            <w:r w:rsidR="00B80A32">
              <w:rPr>
                <w:rFonts w:ascii="Times New Roman" w:eastAsia="Times New Roman" w:hAnsi="Times New Roman" w:cs="Times New Roman"/>
                <w:b/>
                <w:bCs/>
                <w:sz w:val="24"/>
                <w:szCs w:val="24"/>
              </w:rPr>
              <w:t>00 -7h</w:t>
            </w:r>
            <w:r w:rsidRPr="00E72D99">
              <w:rPr>
                <w:rFonts w:ascii="Times New Roman" w:eastAsia="Times New Roman" w:hAnsi="Times New Roman" w:cs="Times New Roman"/>
                <w:b/>
                <w:bCs/>
                <w:sz w:val="24"/>
                <w:szCs w:val="24"/>
              </w:rPr>
              <w:t>15</w:t>
            </w:r>
          </w:p>
        </w:tc>
        <w:tc>
          <w:tcPr>
            <w:tcW w:w="9072" w:type="dxa"/>
            <w:gridSpan w:val="5"/>
            <w:tcBorders>
              <w:top w:val="single" w:sz="6" w:space="0" w:color="BBBBBB"/>
              <w:left w:val="single" w:sz="6" w:space="0" w:color="BBBBBB"/>
              <w:bottom w:val="single" w:sz="6" w:space="0" w:color="BBBBBB"/>
              <w:right w:val="single" w:sz="6" w:space="0" w:color="BBBBBB"/>
            </w:tcBorders>
            <w:hideMark/>
          </w:tcPr>
          <w:p w:rsidR="00E72D99" w:rsidRPr="0073637F" w:rsidRDefault="00E72D99" w:rsidP="007922AF">
            <w:pPr>
              <w:spacing w:after="0" w:line="240" w:lineRule="auto"/>
              <w:jc w:val="center"/>
              <w:rPr>
                <w:rFonts w:ascii="Times New Roman" w:eastAsia="Times New Roman" w:hAnsi="Times New Roman" w:cs="Times New Roman"/>
                <w:i/>
                <w:sz w:val="24"/>
                <w:szCs w:val="24"/>
              </w:rPr>
            </w:pPr>
            <w:r w:rsidRPr="0073637F">
              <w:rPr>
                <w:rFonts w:ascii="Times New Roman" w:eastAsia="Times New Roman" w:hAnsi="Times New Roman" w:cs="Times New Roman"/>
                <w:bCs/>
                <w:i/>
                <w:sz w:val="24"/>
                <w:szCs w:val="24"/>
              </w:rPr>
              <w:t>Điểm danh học sinh</w:t>
            </w:r>
          </w:p>
        </w:tc>
        <w:tc>
          <w:tcPr>
            <w:tcW w:w="851" w:type="dxa"/>
            <w:tcBorders>
              <w:top w:val="single" w:sz="6" w:space="0" w:color="BBBBBB"/>
              <w:left w:val="single" w:sz="6" w:space="0" w:color="BBBBBB"/>
              <w:bottom w:val="single" w:sz="6" w:space="0" w:color="BBBBBB"/>
              <w:right w:val="single" w:sz="6" w:space="0" w:color="BBBBBB"/>
            </w:tcBorders>
            <w:hideMark/>
          </w:tcPr>
          <w:p w:rsidR="00E72D99" w:rsidRPr="00E72D99" w:rsidRDefault="00E72D99" w:rsidP="007922AF">
            <w:pPr>
              <w:spacing w:after="0" w:line="240" w:lineRule="auto"/>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p>
        </w:tc>
      </w:tr>
      <w:tr w:rsidR="007E5366" w:rsidRPr="00E72D99" w:rsidTr="00155E51">
        <w:tc>
          <w:tcPr>
            <w:tcW w:w="1701" w:type="dxa"/>
            <w:tcBorders>
              <w:top w:val="single" w:sz="6" w:space="0" w:color="BBBBBB"/>
              <w:left w:val="single" w:sz="6" w:space="0" w:color="BBBBBB"/>
              <w:bottom w:val="single" w:sz="6" w:space="0" w:color="BBBBBB"/>
              <w:right w:val="single" w:sz="6" w:space="0" w:color="BBBBBB"/>
            </w:tcBorders>
            <w:hideMark/>
          </w:tcPr>
          <w:p w:rsidR="00E72D99" w:rsidRPr="00E72D99" w:rsidRDefault="007E5366" w:rsidP="00B80A32">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7h</w:t>
            </w:r>
            <w:r w:rsidR="00B80A32">
              <w:rPr>
                <w:rFonts w:ascii="Times New Roman" w:eastAsia="Times New Roman" w:hAnsi="Times New Roman" w:cs="Times New Roman"/>
                <w:b/>
                <w:bCs/>
                <w:sz w:val="24"/>
                <w:szCs w:val="24"/>
              </w:rPr>
              <w:t>15-7h55</w:t>
            </w:r>
          </w:p>
        </w:tc>
        <w:tc>
          <w:tcPr>
            <w:tcW w:w="1142" w:type="dxa"/>
            <w:vMerge w:val="restart"/>
            <w:tcBorders>
              <w:top w:val="single" w:sz="6" w:space="0" w:color="BBBBBB"/>
              <w:left w:val="single" w:sz="6" w:space="0" w:color="BBBBBB"/>
              <w:right w:val="single" w:sz="6" w:space="0" w:color="BBBBBB"/>
            </w:tcBorders>
            <w:hideMark/>
          </w:tcPr>
          <w:p w:rsidR="00E72D99" w:rsidRPr="00E72D99" w:rsidRDefault="007E5366"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r>
              <w:rPr>
                <w:rFonts w:ascii="Times New Roman" w:eastAsia="Times New Roman" w:hAnsi="Times New Roman" w:cs="Times New Roman"/>
                <w:sz w:val="24"/>
                <w:szCs w:val="24"/>
              </w:rPr>
              <w:t>Học sinh nhận clip các môn, tự hoc nghiên cứu</w:t>
            </w:r>
          </w:p>
        </w:tc>
        <w:tc>
          <w:tcPr>
            <w:tcW w:w="1827" w:type="dxa"/>
            <w:tcBorders>
              <w:top w:val="single" w:sz="6" w:space="0" w:color="BBBBBB"/>
              <w:left w:val="single" w:sz="6" w:space="0" w:color="BBBBBB"/>
              <w:bottom w:val="single" w:sz="6" w:space="0" w:color="BBBBBB"/>
              <w:right w:val="single" w:sz="6" w:space="0" w:color="BBBBBB"/>
            </w:tcBorders>
            <w:hideMark/>
          </w:tcPr>
          <w:p w:rsidR="00E72D99" w:rsidRPr="00E72D99" w:rsidRDefault="007E5366"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Văn 6,7,8</w:t>
            </w:r>
          </w:p>
        </w:tc>
        <w:tc>
          <w:tcPr>
            <w:tcW w:w="1858" w:type="dxa"/>
            <w:tcBorders>
              <w:top w:val="single" w:sz="6" w:space="0" w:color="BBBBBB"/>
              <w:left w:val="single" w:sz="6" w:space="0" w:color="BBBBBB"/>
              <w:bottom w:val="single" w:sz="6" w:space="0" w:color="BBBBBB"/>
              <w:right w:val="single" w:sz="6" w:space="0" w:color="BBBBBB"/>
            </w:tcBorders>
            <w:hideMark/>
          </w:tcPr>
          <w:p w:rsidR="00E72D99" w:rsidRPr="00E72D99" w:rsidRDefault="007E5366" w:rsidP="00D30259">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Sử 6,7,8,9</w:t>
            </w:r>
          </w:p>
        </w:tc>
        <w:tc>
          <w:tcPr>
            <w:tcW w:w="1843" w:type="dxa"/>
            <w:tcBorders>
              <w:top w:val="single" w:sz="6" w:space="0" w:color="BBBBBB"/>
              <w:left w:val="single" w:sz="6" w:space="0" w:color="BBBBBB"/>
              <w:bottom w:val="single" w:sz="6" w:space="0" w:color="BBBBBB"/>
              <w:right w:val="single" w:sz="6" w:space="0" w:color="BBBBBB"/>
            </w:tcBorders>
            <w:hideMark/>
          </w:tcPr>
          <w:p w:rsidR="00E72D99" w:rsidRPr="00E72D99" w:rsidRDefault="007E5366" w:rsidP="00E87E7C">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Lí 9</w:t>
            </w:r>
            <w:r>
              <w:rPr>
                <w:rFonts w:ascii="Times New Roman" w:eastAsia="Times New Roman" w:hAnsi="Times New Roman" w:cs="Times New Roman"/>
                <w:sz w:val="24"/>
                <w:szCs w:val="24"/>
              </w:rPr>
              <w:t>,</w:t>
            </w:r>
            <w:r w:rsidR="00B80A32">
              <w:rPr>
                <w:rFonts w:ascii="Times New Roman" w:eastAsia="Times New Roman" w:hAnsi="Times New Roman" w:cs="Times New Roman"/>
                <w:sz w:val="24"/>
                <w:szCs w:val="24"/>
              </w:rPr>
              <w:t>Hoá 9</w:t>
            </w:r>
          </w:p>
        </w:tc>
        <w:tc>
          <w:tcPr>
            <w:tcW w:w="2402" w:type="dxa"/>
            <w:tcBorders>
              <w:top w:val="single" w:sz="6" w:space="0" w:color="BBBBBB"/>
              <w:left w:val="single" w:sz="6" w:space="0" w:color="BBBBBB"/>
              <w:bottom w:val="single" w:sz="6" w:space="0" w:color="BBBBBB"/>
              <w:right w:val="single" w:sz="6" w:space="0" w:color="BBBBBB"/>
            </w:tcBorders>
            <w:hideMark/>
          </w:tcPr>
          <w:p w:rsidR="00E72D99"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xml:space="preserve">Sinh hoạt lớp </w:t>
            </w:r>
            <w:r>
              <w:rPr>
                <w:rFonts w:ascii="Times New Roman" w:eastAsia="Times New Roman" w:hAnsi="Times New Roman" w:cs="Times New Roman"/>
                <w:sz w:val="24"/>
                <w:szCs w:val="24"/>
              </w:rPr>
              <w:t>9</w:t>
            </w:r>
          </w:p>
        </w:tc>
        <w:tc>
          <w:tcPr>
            <w:tcW w:w="851" w:type="dxa"/>
            <w:tcBorders>
              <w:top w:val="single" w:sz="6" w:space="0" w:color="BBBBBB"/>
              <w:left w:val="single" w:sz="6" w:space="0" w:color="BBBBBB"/>
              <w:bottom w:val="single" w:sz="6" w:space="0" w:color="BBBBBB"/>
              <w:right w:val="single" w:sz="6" w:space="0" w:color="BBBBBB"/>
            </w:tcBorders>
            <w:hideMark/>
          </w:tcPr>
          <w:p w:rsidR="00E72D99" w:rsidRPr="00E72D99" w:rsidRDefault="007E5366"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p>
        </w:tc>
      </w:tr>
      <w:tr w:rsidR="0028752A" w:rsidRPr="00E72D99" w:rsidTr="00155E51">
        <w:tc>
          <w:tcPr>
            <w:tcW w:w="1701"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B80A32">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8h</w:t>
            </w:r>
            <w:r w:rsidR="00B80A32">
              <w:rPr>
                <w:rFonts w:ascii="Times New Roman" w:eastAsia="Times New Roman" w:hAnsi="Times New Roman" w:cs="Times New Roman"/>
                <w:b/>
                <w:bCs/>
                <w:sz w:val="24"/>
                <w:szCs w:val="24"/>
              </w:rPr>
              <w:t>05</w:t>
            </w:r>
            <w:r w:rsidR="00155E51">
              <w:rPr>
                <w:rFonts w:ascii="Times New Roman" w:eastAsia="Times New Roman" w:hAnsi="Times New Roman" w:cs="Times New Roman"/>
                <w:b/>
                <w:bCs/>
                <w:sz w:val="24"/>
                <w:szCs w:val="24"/>
              </w:rPr>
              <w:t>-</w:t>
            </w:r>
            <w:r w:rsidR="00B80A32">
              <w:rPr>
                <w:rFonts w:ascii="Times New Roman" w:eastAsia="Times New Roman" w:hAnsi="Times New Roman" w:cs="Times New Roman"/>
                <w:b/>
                <w:bCs/>
                <w:sz w:val="24"/>
                <w:szCs w:val="24"/>
              </w:rPr>
              <w:t>8h45</w:t>
            </w:r>
          </w:p>
        </w:tc>
        <w:tc>
          <w:tcPr>
            <w:tcW w:w="1142" w:type="dxa"/>
            <w:vMerge/>
            <w:tcBorders>
              <w:left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p>
        </w:tc>
        <w:tc>
          <w:tcPr>
            <w:tcW w:w="1827"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Toán 6,7,8</w:t>
            </w:r>
          </w:p>
        </w:tc>
        <w:tc>
          <w:tcPr>
            <w:tcW w:w="1858"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D30259">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C.Nghệ 6,7,8,9</w:t>
            </w:r>
          </w:p>
        </w:tc>
        <w:tc>
          <w:tcPr>
            <w:tcW w:w="1843"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E87E7C">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Sinh 6,7,8,</w:t>
            </w:r>
            <w:r>
              <w:rPr>
                <w:rFonts w:ascii="Times New Roman" w:eastAsia="Times New Roman" w:hAnsi="Times New Roman" w:cs="Times New Roman"/>
                <w:sz w:val="24"/>
                <w:szCs w:val="24"/>
              </w:rPr>
              <w:t xml:space="preserve"> 9</w:t>
            </w:r>
          </w:p>
        </w:tc>
        <w:tc>
          <w:tcPr>
            <w:tcW w:w="2402" w:type="dxa"/>
            <w:vMerge w:val="restart"/>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Giáo viên tâp hợp bài tập, chấm và báo cao BGH nhà trường</w:t>
            </w:r>
          </w:p>
        </w:tc>
        <w:tc>
          <w:tcPr>
            <w:tcW w:w="851"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p>
        </w:tc>
      </w:tr>
      <w:tr w:rsidR="0028752A" w:rsidRPr="00E72D99" w:rsidTr="00B80A32">
        <w:trPr>
          <w:trHeight w:val="354"/>
        </w:trPr>
        <w:tc>
          <w:tcPr>
            <w:tcW w:w="1701" w:type="dxa"/>
            <w:tcBorders>
              <w:top w:val="single" w:sz="6" w:space="0" w:color="BBBBBB"/>
              <w:left w:val="single" w:sz="6" w:space="0" w:color="BBBBBB"/>
              <w:bottom w:val="single" w:sz="6" w:space="0" w:color="BBBBBB"/>
              <w:right w:val="single" w:sz="6" w:space="0" w:color="BBBBBB"/>
            </w:tcBorders>
            <w:hideMark/>
          </w:tcPr>
          <w:p w:rsidR="0028752A" w:rsidRPr="00E72D99" w:rsidRDefault="00B80A32" w:rsidP="00B80A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28752A" w:rsidRPr="00E72D99">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rPr>
              <w:t>55</w:t>
            </w:r>
            <w:r w:rsidR="00155E51">
              <w:rPr>
                <w:rFonts w:ascii="Times New Roman" w:eastAsia="Times New Roman" w:hAnsi="Times New Roman" w:cs="Times New Roman"/>
                <w:b/>
                <w:bCs/>
                <w:sz w:val="24"/>
                <w:szCs w:val="24"/>
              </w:rPr>
              <w:t xml:space="preserve"> -9h</w:t>
            </w:r>
            <w:r>
              <w:rPr>
                <w:rFonts w:ascii="Times New Roman" w:eastAsia="Times New Roman" w:hAnsi="Times New Roman" w:cs="Times New Roman"/>
                <w:b/>
                <w:bCs/>
                <w:sz w:val="24"/>
                <w:szCs w:val="24"/>
              </w:rPr>
              <w:t>35</w:t>
            </w:r>
          </w:p>
        </w:tc>
        <w:tc>
          <w:tcPr>
            <w:tcW w:w="1142" w:type="dxa"/>
            <w:vMerge/>
            <w:tcBorders>
              <w:left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p>
        </w:tc>
        <w:tc>
          <w:tcPr>
            <w:tcW w:w="1827" w:type="dxa"/>
            <w:tcBorders>
              <w:top w:val="single" w:sz="6" w:space="0" w:color="BBBBBB"/>
              <w:left w:val="single" w:sz="6" w:space="0" w:color="BBBBBB"/>
              <w:bottom w:val="single" w:sz="6" w:space="0" w:color="BBBBBB"/>
              <w:right w:val="single" w:sz="6" w:space="0" w:color="BBBBBB"/>
            </w:tcBorders>
            <w:hideMark/>
          </w:tcPr>
          <w:p w:rsidR="0028752A" w:rsidRPr="00E72D99" w:rsidRDefault="0073637F" w:rsidP="007363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Lí </w:t>
            </w:r>
            <w:r w:rsidR="0028752A" w:rsidRPr="00E72D99">
              <w:rPr>
                <w:rFonts w:ascii="Times New Roman" w:eastAsia="Times New Roman" w:hAnsi="Times New Roman" w:cs="Times New Roman"/>
                <w:sz w:val="24"/>
                <w:szCs w:val="24"/>
              </w:rPr>
              <w:t>7,8</w:t>
            </w:r>
          </w:p>
        </w:tc>
        <w:tc>
          <w:tcPr>
            <w:tcW w:w="1858"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C.Dân 6,7,8,9</w:t>
            </w:r>
          </w:p>
        </w:tc>
        <w:tc>
          <w:tcPr>
            <w:tcW w:w="1843"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Tin,7,9</w:t>
            </w:r>
          </w:p>
        </w:tc>
        <w:tc>
          <w:tcPr>
            <w:tcW w:w="2402" w:type="dxa"/>
            <w:vMerge/>
            <w:tcBorders>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p>
        </w:tc>
        <w:tc>
          <w:tcPr>
            <w:tcW w:w="851"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p>
        </w:tc>
      </w:tr>
      <w:tr w:rsidR="0028752A" w:rsidRPr="00E72D99" w:rsidTr="00155E51">
        <w:tc>
          <w:tcPr>
            <w:tcW w:w="1701" w:type="dxa"/>
            <w:tcBorders>
              <w:top w:val="single" w:sz="6" w:space="0" w:color="BBBBBB"/>
              <w:left w:val="single" w:sz="6" w:space="0" w:color="BBBBBB"/>
              <w:bottom w:val="single" w:sz="6" w:space="0" w:color="BBBBBB"/>
              <w:right w:val="single" w:sz="6" w:space="0" w:color="BBBBBB"/>
            </w:tcBorders>
            <w:hideMark/>
          </w:tcPr>
          <w:p w:rsidR="0028752A" w:rsidRPr="00E72D99" w:rsidRDefault="00B80A32" w:rsidP="00792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155E51">
              <w:rPr>
                <w:rFonts w:ascii="Times New Roman" w:eastAsia="Times New Roman" w:hAnsi="Times New Roman" w:cs="Times New Roman"/>
                <w:b/>
                <w:bCs/>
                <w:sz w:val="24"/>
                <w:szCs w:val="24"/>
              </w:rPr>
              <w:t>h</w:t>
            </w:r>
            <w:r w:rsidR="007929B8">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5-</w:t>
            </w:r>
            <w:r w:rsidR="00155E51">
              <w:rPr>
                <w:rFonts w:ascii="Times New Roman" w:eastAsia="Times New Roman" w:hAnsi="Times New Roman" w:cs="Times New Roman"/>
                <w:b/>
                <w:bCs/>
                <w:sz w:val="24"/>
                <w:szCs w:val="24"/>
              </w:rPr>
              <w:t xml:space="preserve"> 10h</w:t>
            </w:r>
            <w:r w:rsidR="007929B8">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p>
        </w:tc>
        <w:tc>
          <w:tcPr>
            <w:tcW w:w="1142" w:type="dxa"/>
            <w:vMerge/>
            <w:tcBorders>
              <w:left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p>
        </w:tc>
        <w:tc>
          <w:tcPr>
            <w:tcW w:w="1827"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Hóa 8</w:t>
            </w:r>
            <w:r w:rsidR="00B80A32">
              <w:rPr>
                <w:rFonts w:ascii="Times New Roman" w:eastAsia="Times New Roman" w:hAnsi="Times New Roman" w:cs="Times New Roman"/>
                <w:sz w:val="24"/>
                <w:szCs w:val="24"/>
              </w:rPr>
              <w:t>,</w:t>
            </w:r>
            <w:r w:rsidR="008D43B1">
              <w:rPr>
                <w:rFonts w:ascii="Times New Roman" w:eastAsia="Times New Roman" w:hAnsi="Times New Roman" w:cs="Times New Roman"/>
                <w:sz w:val="24"/>
                <w:szCs w:val="24"/>
              </w:rPr>
              <w:t>Lý 6</w:t>
            </w:r>
          </w:p>
        </w:tc>
        <w:tc>
          <w:tcPr>
            <w:tcW w:w="1858"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Địa 6,7,8,9</w:t>
            </w:r>
          </w:p>
        </w:tc>
        <w:tc>
          <w:tcPr>
            <w:tcW w:w="1843"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Anh 6,7,8</w:t>
            </w:r>
          </w:p>
        </w:tc>
        <w:tc>
          <w:tcPr>
            <w:tcW w:w="2402" w:type="dxa"/>
            <w:vMerge/>
            <w:tcBorders>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p>
        </w:tc>
        <w:tc>
          <w:tcPr>
            <w:tcW w:w="851"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p>
        </w:tc>
      </w:tr>
      <w:tr w:rsidR="0028752A" w:rsidRPr="00E72D99" w:rsidTr="00155E51">
        <w:tc>
          <w:tcPr>
            <w:tcW w:w="1701"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b/>
                <w:bCs/>
                <w:sz w:val="24"/>
                <w:szCs w:val="24"/>
              </w:rPr>
              <w:t>10h</w:t>
            </w:r>
            <w:r w:rsidR="007929B8">
              <w:rPr>
                <w:rFonts w:ascii="Times New Roman" w:eastAsia="Times New Roman" w:hAnsi="Times New Roman" w:cs="Times New Roman"/>
                <w:b/>
                <w:bCs/>
                <w:sz w:val="24"/>
                <w:szCs w:val="24"/>
              </w:rPr>
              <w:t>35-11h15</w:t>
            </w:r>
          </w:p>
        </w:tc>
        <w:tc>
          <w:tcPr>
            <w:tcW w:w="1142" w:type="dxa"/>
            <w:vMerge/>
            <w:tcBorders>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p>
        </w:tc>
        <w:tc>
          <w:tcPr>
            <w:tcW w:w="1827"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CD31DE">
            <w:pPr>
              <w:tabs>
                <w:tab w:val="left" w:pos="3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Nhạc 6,8, TD</w:t>
            </w:r>
            <w:r w:rsidRPr="00E72D99">
              <w:rPr>
                <w:rFonts w:ascii="Times New Roman" w:eastAsia="Times New Roman" w:hAnsi="Times New Roman" w:cs="Times New Roman"/>
                <w:sz w:val="24"/>
                <w:szCs w:val="24"/>
              </w:rPr>
              <w:t> </w:t>
            </w:r>
            <w:r>
              <w:rPr>
                <w:rFonts w:ascii="Times New Roman" w:eastAsia="Times New Roman" w:hAnsi="Times New Roman" w:cs="Times New Roman"/>
                <w:sz w:val="24"/>
                <w:szCs w:val="24"/>
              </w:rPr>
              <w:t>7,9</w:t>
            </w:r>
          </w:p>
        </w:tc>
        <w:tc>
          <w:tcPr>
            <w:tcW w:w="1858"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CD31DE">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r>
              <w:rPr>
                <w:rFonts w:ascii="Times New Roman" w:eastAsia="Times New Roman" w:hAnsi="Times New Roman" w:cs="Times New Roman"/>
                <w:sz w:val="24"/>
                <w:szCs w:val="24"/>
              </w:rPr>
              <w:t>Nhạc 7, TD 6,8</w:t>
            </w:r>
          </w:p>
        </w:tc>
        <w:tc>
          <w:tcPr>
            <w:tcW w:w="1843"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CD31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MT 6,7,8,9</w:t>
            </w:r>
            <w:r w:rsidRPr="00E72D99">
              <w:rPr>
                <w:rFonts w:ascii="Times New Roman" w:eastAsia="Times New Roman" w:hAnsi="Times New Roman" w:cs="Times New Roman"/>
                <w:sz w:val="24"/>
                <w:szCs w:val="24"/>
              </w:rPr>
              <w:t>  </w:t>
            </w:r>
          </w:p>
        </w:tc>
        <w:tc>
          <w:tcPr>
            <w:tcW w:w="2402" w:type="dxa"/>
            <w:vMerge/>
            <w:tcBorders>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p>
        </w:tc>
        <w:tc>
          <w:tcPr>
            <w:tcW w:w="851" w:type="dxa"/>
            <w:tcBorders>
              <w:top w:val="single" w:sz="6" w:space="0" w:color="BBBBBB"/>
              <w:left w:val="single" w:sz="6" w:space="0" w:color="BBBBBB"/>
              <w:bottom w:val="single" w:sz="6" w:space="0" w:color="BBBBBB"/>
              <w:right w:val="single" w:sz="6" w:space="0" w:color="BBBBBB"/>
            </w:tcBorders>
            <w:hideMark/>
          </w:tcPr>
          <w:p w:rsidR="0028752A" w:rsidRPr="00E72D99" w:rsidRDefault="0028752A"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w:t>
            </w:r>
          </w:p>
        </w:tc>
      </w:tr>
      <w:tr w:rsidR="00B14903" w:rsidRPr="00E72D99" w:rsidTr="00155E51">
        <w:tc>
          <w:tcPr>
            <w:tcW w:w="1701" w:type="dxa"/>
            <w:tcBorders>
              <w:top w:val="single" w:sz="6" w:space="0" w:color="BBBBBB"/>
              <w:left w:val="single" w:sz="6" w:space="0" w:color="BBBBBB"/>
              <w:bottom w:val="single" w:sz="6" w:space="0" w:color="BBBBBB"/>
              <w:right w:val="single" w:sz="6" w:space="0" w:color="BBBBBB"/>
            </w:tcBorders>
          </w:tcPr>
          <w:p w:rsidR="00B14903" w:rsidRPr="00E72D99" w:rsidRDefault="00B14903" w:rsidP="0028752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13h</w:t>
            </w:r>
            <w:r w:rsidR="007929B8">
              <w:rPr>
                <w:rFonts w:ascii="Times New Roman" w:eastAsia="Times New Roman" w:hAnsi="Times New Roman" w:cs="Times New Roman"/>
                <w:b/>
                <w:bCs/>
                <w:sz w:val="24"/>
                <w:szCs w:val="24"/>
              </w:rPr>
              <w:t>15 13h</w:t>
            </w:r>
            <w:r w:rsidR="0028752A">
              <w:rPr>
                <w:rFonts w:ascii="Times New Roman" w:eastAsia="Times New Roman" w:hAnsi="Times New Roman" w:cs="Times New Roman"/>
                <w:b/>
                <w:bCs/>
                <w:sz w:val="24"/>
                <w:szCs w:val="24"/>
              </w:rPr>
              <w:t>30</w:t>
            </w:r>
          </w:p>
        </w:tc>
        <w:tc>
          <w:tcPr>
            <w:tcW w:w="9072" w:type="dxa"/>
            <w:gridSpan w:val="5"/>
            <w:tcBorders>
              <w:top w:val="single" w:sz="6" w:space="0" w:color="BBBBBB"/>
              <w:left w:val="single" w:sz="6" w:space="0" w:color="BBBBBB"/>
              <w:bottom w:val="single" w:sz="6" w:space="0" w:color="BBBBBB"/>
              <w:right w:val="single" w:sz="6" w:space="0" w:color="BBBBBB"/>
            </w:tcBorders>
          </w:tcPr>
          <w:p w:rsidR="00B14903" w:rsidRPr="0073637F" w:rsidRDefault="00B14903" w:rsidP="007922AF">
            <w:pPr>
              <w:spacing w:after="0" w:line="240" w:lineRule="auto"/>
              <w:jc w:val="center"/>
              <w:rPr>
                <w:rFonts w:ascii="Times New Roman" w:eastAsia="Times New Roman" w:hAnsi="Times New Roman" w:cs="Times New Roman"/>
                <w:i/>
                <w:sz w:val="24"/>
                <w:szCs w:val="24"/>
              </w:rPr>
            </w:pPr>
            <w:r w:rsidRPr="0073637F">
              <w:rPr>
                <w:rFonts w:ascii="Times New Roman" w:eastAsia="Times New Roman" w:hAnsi="Times New Roman" w:cs="Times New Roman"/>
                <w:bCs/>
                <w:i/>
                <w:sz w:val="24"/>
                <w:szCs w:val="24"/>
              </w:rPr>
              <w:t>Điểm danh học sinh</w:t>
            </w:r>
          </w:p>
        </w:tc>
        <w:tc>
          <w:tcPr>
            <w:tcW w:w="851" w:type="dxa"/>
            <w:tcBorders>
              <w:top w:val="single" w:sz="6" w:space="0" w:color="BBBBBB"/>
              <w:left w:val="single" w:sz="6" w:space="0" w:color="BBBBBB"/>
              <w:bottom w:val="single" w:sz="6" w:space="0" w:color="BBBBBB"/>
              <w:right w:val="single" w:sz="6" w:space="0" w:color="BBBBBB"/>
            </w:tcBorders>
          </w:tcPr>
          <w:p w:rsidR="00B14903" w:rsidRPr="00E72D99" w:rsidRDefault="00B14903" w:rsidP="007922AF">
            <w:pPr>
              <w:spacing w:after="0" w:line="240" w:lineRule="auto"/>
              <w:jc w:val="center"/>
              <w:rPr>
                <w:rFonts w:ascii="Times New Roman" w:eastAsia="Times New Roman" w:hAnsi="Times New Roman" w:cs="Times New Roman"/>
                <w:sz w:val="24"/>
                <w:szCs w:val="24"/>
              </w:rPr>
            </w:pPr>
          </w:p>
        </w:tc>
      </w:tr>
      <w:tr w:rsidR="007929B8" w:rsidRPr="00E72D99" w:rsidTr="00155E51">
        <w:tc>
          <w:tcPr>
            <w:tcW w:w="170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9B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13h30-14h10</w:t>
            </w:r>
          </w:p>
        </w:tc>
        <w:tc>
          <w:tcPr>
            <w:tcW w:w="1142"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c>
          <w:tcPr>
            <w:tcW w:w="1827"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c>
          <w:tcPr>
            <w:tcW w:w="1858" w:type="dxa"/>
            <w:tcBorders>
              <w:top w:val="single" w:sz="6" w:space="0" w:color="BBBBBB"/>
              <w:left w:val="single" w:sz="6" w:space="0" w:color="BBBBBB"/>
              <w:bottom w:val="single" w:sz="6" w:space="0" w:color="BBBBBB"/>
              <w:right w:val="single" w:sz="6" w:space="0" w:color="BBBBBB"/>
            </w:tcBorders>
          </w:tcPr>
          <w:p w:rsidR="007929B8" w:rsidRPr="00E72D99" w:rsidRDefault="007929B8" w:rsidP="000A796C">
            <w:pPr>
              <w:spacing w:after="0" w:line="240" w:lineRule="auto"/>
              <w:jc w:val="center"/>
              <w:rPr>
                <w:rFonts w:ascii="Times New Roman" w:eastAsia="Times New Roman" w:hAnsi="Times New Roman" w:cs="Times New Roman"/>
                <w:sz w:val="24"/>
                <w:szCs w:val="24"/>
              </w:rPr>
            </w:pPr>
          </w:p>
        </w:tc>
        <w:tc>
          <w:tcPr>
            <w:tcW w:w="1843" w:type="dxa"/>
            <w:tcBorders>
              <w:top w:val="single" w:sz="6" w:space="0" w:color="BBBBBB"/>
              <w:left w:val="single" w:sz="6" w:space="0" w:color="BBBBBB"/>
              <w:bottom w:val="single" w:sz="6" w:space="0" w:color="BBBBBB"/>
              <w:right w:val="single" w:sz="6" w:space="0" w:color="BBBBBB"/>
            </w:tcBorders>
          </w:tcPr>
          <w:p w:rsidR="007929B8" w:rsidRPr="00E72D99" w:rsidRDefault="007929B8" w:rsidP="00D969B6">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Toán 6,7,8</w:t>
            </w:r>
          </w:p>
        </w:tc>
        <w:tc>
          <w:tcPr>
            <w:tcW w:w="2402" w:type="dxa"/>
            <w:vMerge w:val="restart"/>
            <w:tcBorders>
              <w:top w:val="single" w:sz="6" w:space="0" w:color="BBBBBB"/>
              <w:left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Giáo viên tâp hợp bài tập, chấm và báo cao BGH nhà trường</w:t>
            </w:r>
          </w:p>
        </w:tc>
        <w:tc>
          <w:tcPr>
            <w:tcW w:w="85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r>
      <w:tr w:rsidR="007929B8" w:rsidRPr="00E72D99" w:rsidTr="00155E51">
        <w:tc>
          <w:tcPr>
            <w:tcW w:w="170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9B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14h 20-15h00</w:t>
            </w:r>
          </w:p>
        </w:tc>
        <w:tc>
          <w:tcPr>
            <w:tcW w:w="1142"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c>
          <w:tcPr>
            <w:tcW w:w="1827"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Văn 6,7,8</w:t>
            </w:r>
          </w:p>
        </w:tc>
        <w:tc>
          <w:tcPr>
            <w:tcW w:w="1858" w:type="dxa"/>
            <w:tcBorders>
              <w:top w:val="single" w:sz="6" w:space="0" w:color="BBBBBB"/>
              <w:left w:val="single" w:sz="6" w:space="0" w:color="BBBBBB"/>
              <w:bottom w:val="single" w:sz="6" w:space="0" w:color="BBBBBB"/>
              <w:right w:val="single" w:sz="6" w:space="0" w:color="BBBBBB"/>
            </w:tcBorders>
          </w:tcPr>
          <w:p w:rsidR="007929B8" w:rsidRPr="00E72D99" w:rsidRDefault="007929B8" w:rsidP="000A796C">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Anh 6,7,8</w:t>
            </w:r>
          </w:p>
        </w:tc>
        <w:tc>
          <w:tcPr>
            <w:tcW w:w="1843" w:type="dxa"/>
            <w:tcBorders>
              <w:top w:val="single" w:sz="6" w:space="0" w:color="BBBBBB"/>
              <w:left w:val="single" w:sz="6" w:space="0" w:color="BBBBBB"/>
              <w:bottom w:val="single" w:sz="6" w:space="0" w:color="BBBBBB"/>
              <w:right w:val="single" w:sz="6" w:space="0" w:color="BBBBBB"/>
            </w:tcBorders>
          </w:tcPr>
          <w:p w:rsidR="007929B8" w:rsidRPr="00E72D99" w:rsidRDefault="007929B8" w:rsidP="00D969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Tin 6,8</w:t>
            </w:r>
          </w:p>
        </w:tc>
        <w:tc>
          <w:tcPr>
            <w:tcW w:w="2402" w:type="dxa"/>
            <w:vMerge/>
            <w:tcBorders>
              <w:left w:val="single" w:sz="6" w:space="0" w:color="BBBBBB"/>
              <w:right w:val="single" w:sz="6" w:space="0" w:color="BBBBBB"/>
            </w:tcBorders>
          </w:tcPr>
          <w:p w:rsidR="007929B8" w:rsidRPr="00E72D99" w:rsidRDefault="007929B8" w:rsidP="00CF255A">
            <w:pPr>
              <w:spacing w:after="0" w:line="240" w:lineRule="auto"/>
              <w:jc w:val="center"/>
              <w:rPr>
                <w:rFonts w:ascii="Times New Roman" w:eastAsia="Times New Roman" w:hAnsi="Times New Roman" w:cs="Times New Roman"/>
                <w:sz w:val="24"/>
                <w:szCs w:val="24"/>
              </w:rPr>
            </w:pPr>
          </w:p>
        </w:tc>
        <w:tc>
          <w:tcPr>
            <w:tcW w:w="85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r>
      <w:tr w:rsidR="007929B8" w:rsidRPr="00E72D99" w:rsidTr="00155E51">
        <w:tc>
          <w:tcPr>
            <w:tcW w:w="1701" w:type="dxa"/>
            <w:tcBorders>
              <w:top w:val="single" w:sz="6" w:space="0" w:color="BBBBBB"/>
              <w:left w:val="single" w:sz="6" w:space="0" w:color="BBBBBB"/>
              <w:bottom w:val="single" w:sz="6" w:space="0" w:color="BBBBBB"/>
              <w:right w:val="single" w:sz="6" w:space="0" w:color="BBBBBB"/>
            </w:tcBorders>
          </w:tcPr>
          <w:p w:rsidR="007929B8" w:rsidRPr="00E72D99" w:rsidRDefault="007929B8" w:rsidP="00CD31D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15h00</w:t>
            </w:r>
          </w:p>
        </w:tc>
        <w:tc>
          <w:tcPr>
            <w:tcW w:w="1142" w:type="dxa"/>
            <w:tcBorders>
              <w:top w:val="single" w:sz="6" w:space="0" w:color="BBBBBB"/>
              <w:left w:val="single" w:sz="6" w:space="0" w:color="BBBBBB"/>
              <w:bottom w:val="single" w:sz="6" w:space="0" w:color="BBBBBB"/>
              <w:right w:val="single" w:sz="6" w:space="0" w:color="BBBBBB"/>
            </w:tcBorders>
          </w:tcPr>
          <w:p w:rsidR="007929B8" w:rsidRPr="00155E51" w:rsidRDefault="007929B8" w:rsidP="007922AF">
            <w:pPr>
              <w:spacing w:after="0" w:line="240" w:lineRule="auto"/>
              <w:jc w:val="center"/>
              <w:rPr>
                <w:rFonts w:ascii="Times New Roman" w:eastAsia="Times New Roman" w:hAnsi="Times New Roman" w:cs="Times New Roman"/>
                <w:b/>
                <w:sz w:val="24"/>
                <w:szCs w:val="24"/>
              </w:rPr>
            </w:pPr>
            <w:r w:rsidRPr="00155E51">
              <w:rPr>
                <w:rFonts w:ascii="Times New Roman" w:eastAsia="Times New Roman" w:hAnsi="Times New Roman" w:cs="Times New Roman"/>
                <w:b/>
                <w:sz w:val="24"/>
                <w:szCs w:val="24"/>
              </w:rPr>
              <w:t>K9 TRT</w:t>
            </w:r>
          </w:p>
        </w:tc>
        <w:tc>
          <w:tcPr>
            <w:tcW w:w="1827"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c>
          <w:tcPr>
            <w:tcW w:w="1858" w:type="dxa"/>
            <w:tcBorders>
              <w:top w:val="single" w:sz="6" w:space="0" w:color="BBBBBB"/>
              <w:left w:val="single" w:sz="6" w:space="0" w:color="BBBBBB"/>
              <w:bottom w:val="single" w:sz="6" w:space="0" w:color="BBBBBB"/>
              <w:right w:val="single" w:sz="6" w:space="0" w:color="BBBBBB"/>
            </w:tcBorders>
          </w:tcPr>
          <w:p w:rsidR="007929B8" w:rsidRPr="00155E51" w:rsidRDefault="007929B8" w:rsidP="00185682">
            <w:pPr>
              <w:spacing w:after="0" w:line="240" w:lineRule="auto"/>
              <w:jc w:val="center"/>
              <w:rPr>
                <w:rFonts w:ascii="Times New Roman" w:eastAsia="Times New Roman" w:hAnsi="Times New Roman" w:cs="Times New Roman"/>
                <w:b/>
                <w:sz w:val="24"/>
                <w:szCs w:val="24"/>
              </w:rPr>
            </w:pPr>
            <w:r w:rsidRPr="00155E51">
              <w:rPr>
                <w:rFonts w:ascii="Times New Roman" w:eastAsia="Times New Roman" w:hAnsi="Times New Roman" w:cs="Times New Roman"/>
                <w:b/>
                <w:sz w:val="24"/>
                <w:szCs w:val="24"/>
              </w:rPr>
              <w:t>K9 TRT</w:t>
            </w:r>
          </w:p>
        </w:tc>
        <w:tc>
          <w:tcPr>
            <w:tcW w:w="1843"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sidRPr="00E72D99">
              <w:rPr>
                <w:rFonts w:ascii="Times New Roman" w:eastAsia="Times New Roman" w:hAnsi="Times New Roman" w:cs="Times New Roman"/>
                <w:sz w:val="24"/>
                <w:szCs w:val="24"/>
              </w:rPr>
              <w:t xml:space="preserve">Sinh hoạt lớp </w:t>
            </w:r>
            <w:r>
              <w:rPr>
                <w:rFonts w:ascii="Times New Roman" w:eastAsia="Times New Roman" w:hAnsi="Times New Roman" w:cs="Times New Roman"/>
                <w:sz w:val="24"/>
                <w:szCs w:val="24"/>
              </w:rPr>
              <w:t>6,7,8</w:t>
            </w:r>
          </w:p>
        </w:tc>
        <w:tc>
          <w:tcPr>
            <w:tcW w:w="2402" w:type="dxa"/>
            <w:vMerge/>
            <w:tcBorders>
              <w:left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c>
          <w:tcPr>
            <w:tcW w:w="85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r>
      <w:tr w:rsidR="007929B8" w:rsidRPr="00E72D99" w:rsidTr="00155E51">
        <w:trPr>
          <w:trHeight w:val="372"/>
        </w:trPr>
        <w:tc>
          <w:tcPr>
            <w:tcW w:w="1701" w:type="dxa"/>
            <w:tcBorders>
              <w:top w:val="single" w:sz="6" w:space="0" w:color="BBBBBB"/>
              <w:left w:val="single" w:sz="6" w:space="0" w:color="BBBBBB"/>
              <w:bottom w:val="single" w:sz="6" w:space="0" w:color="BBBBBB"/>
              <w:right w:val="single" w:sz="6" w:space="0" w:color="BBBBBB"/>
            </w:tcBorders>
          </w:tcPr>
          <w:p w:rsidR="007929B8" w:rsidRPr="00E72D99" w:rsidRDefault="007929B8" w:rsidP="0028752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15h35</w:t>
            </w:r>
          </w:p>
        </w:tc>
        <w:tc>
          <w:tcPr>
            <w:tcW w:w="1142"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Toán 9</w:t>
            </w:r>
          </w:p>
        </w:tc>
        <w:tc>
          <w:tcPr>
            <w:tcW w:w="1827" w:type="dxa"/>
            <w:tcBorders>
              <w:top w:val="single" w:sz="6" w:space="0" w:color="BBBBBB"/>
              <w:left w:val="single" w:sz="6" w:space="0" w:color="BBBBBB"/>
              <w:bottom w:val="single" w:sz="6" w:space="0" w:color="BBBBBB"/>
              <w:right w:val="single" w:sz="6" w:space="0" w:color="BBBBBB"/>
            </w:tcBorders>
          </w:tcPr>
          <w:p w:rsidR="007929B8" w:rsidRPr="00155E51" w:rsidRDefault="007929B8" w:rsidP="007922AF">
            <w:pPr>
              <w:spacing w:after="0" w:line="240" w:lineRule="auto"/>
              <w:jc w:val="center"/>
              <w:rPr>
                <w:rFonts w:ascii="Times New Roman" w:eastAsia="Times New Roman" w:hAnsi="Times New Roman" w:cs="Times New Roman"/>
                <w:b/>
                <w:sz w:val="24"/>
                <w:szCs w:val="24"/>
              </w:rPr>
            </w:pPr>
            <w:r w:rsidRPr="00155E51">
              <w:rPr>
                <w:rFonts w:ascii="Times New Roman" w:eastAsia="Times New Roman" w:hAnsi="Times New Roman" w:cs="Times New Roman"/>
                <w:b/>
                <w:sz w:val="24"/>
                <w:szCs w:val="24"/>
              </w:rPr>
              <w:t>K9 TRT</w:t>
            </w:r>
          </w:p>
        </w:tc>
        <w:tc>
          <w:tcPr>
            <w:tcW w:w="1858"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Toán 9</w:t>
            </w:r>
          </w:p>
        </w:tc>
        <w:tc>
          <w:tcPr>
            <w:tcW w:w="1843"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sidRPr="00155E51">
              <w:rPr>
                <w:rFonts w:ascii="Times New Roman" w:eastAsia="Times New Roman" w:hAnsi="Times New Roman" w:cs="Times New Roman"/>
                <w:b/>
                <w:sz w:val="24"/>
                <w:szCs w:val="24"/>
              </w:rPr>
              <w:t>K9 TRT</w:t>
            </w:r>
          </w:p>
        </w:tc>
        <w:tc>
          <w:tcPr>
            <w:tcW w:w="2402" w:type="dxa"/>
            <w:vMerge/>
            <w:tcBorders>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c>
          <w:tcPr>
            <w:tcW w:w="85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r>
      <w:tr w:rsidR="007929B8" w:rsidRPr="00E72D99" w:rsidTr="00155E51">
        <w:tc>
          <w:tcPr>
            <w:tcW w:w="170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16h10</w:t>
            </w:r>
          </w:p>
        </w:tc>
        <w:tc>
          <w:tcPr>
            <w:tcW w:w="1142"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Văn 9</w:t>
            </w:r>
          </w:p>
        </w:tc>
        <w:tc>
          <w:tcPr>
            <w:tcW w:w="1827"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Anh 9</w:t>
            </w:r>
          </w:p>
        </w:tc>
        <w:tc>
          <w:tcPr>
            <w:tcW w:w="1858"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Văn 9</w:t>
            </w:r>
          </w:p>
        </w:tc>
        <w:tc>
          <w:tcPr>
            <w:tcW w:w="1843"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Anh 9</w:t>
            </w:r>
          </w:p>
        </w:tc>
        <w:tc>
          <w:tcPr>
            <w:tcW w:w="2402"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c>
          <w:tcPr>
            <w:tcW w:w="851" w:type="dxa"/>
            <w:tcBorders>
              <w:top w:val="single" w:sz="6" w:space="0" w:color="BBBBBB"/>
              <w:left w:val="single" w:sz="6" w:space="0" w:color="BBBBBB"/>
              <w:bottom w:val="single" w:sz="6" w:space="0" w:color="BBBBBB"/>
              <w:right w:val="single" w:sz="6" w:space="0" w:color="BBBBBB"/>
            </w:tcBorders>
          </w:tcPr>
          <w:p w:rsidR="007929B8" w:rsidRPr="00E72D99" w:rsidRDefault="007929B8" w:rsidP="007922AF">
            <w:pPr>
              <w:spacing w:after="0" w:line="240" w:lineRule="auto"/>
              <w:jc w:val="center"/>
              <w:rPr>
                <w:rFonts w:ascii="Times New Roman" w:eastAsia="Times New Roman" w:hAnsi="Times New Roman" w:cs="Times New Roman"/>
                <w:sz w:val="24"/>
                <w:szCs w:val="24"/>
              </w:rPr>
            </w:pPr>
          </w:p>
        </w:tc>
      </w:tr>
    </w:tbl>
    <w:p w:rsidR="00D64692" w:rsidRDefault="00D64692" w:rsidP="00E72D99">
      <w:pPr>
        <w:tabs>
          <w:tab w:val="left" w:pos="1875"/>
        </w:tabs>
        <w:spacing w:before="240" w:after="0" w:line="240" w:lineRule="auto"/>
        <w:rPr>
          <w:rFonts w:ascii="Times New Roman" w:hAnsi="Times New Roman" w:cs="Times New Roman"/>
          <w:sz w:val="28"/>
          <w:szCs w:val="28"/>
        </w:rPr>
      </w:pPr>
    </w:p>
    <w:p w:rsidR="0094556E" w:rsidRDefault="007E5366" w:rsidP="009455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55E51">
        <w:rPr>
          <w:rFonts w:ascii="Times New Roman" w:eastAsia="Times New Roman" w:hAnsi="Times New Roman" w:cs="Times New Roman"/>
          <w:sz w:val="24"/>
          <w:szCs w:val="24"/>
        </w:rPr>
        <w:t xml:space="preserve"> </w:t>
      </w:r>
      <w:r w:rsidR="0094556E">
        <w:rPr>
          <w:rFonts w:ascii="Times New Roman" w:eastAsia="Times New Roman" w:hAnsi="Times New Roman" w:cs="Times New Roman"/>
          <w:sz w:val="24"/>
          <w:szCs w:val="24"/>
        </w:rPr>
        <w:t>Các môn Toán Văn Anh khối 9 thực hiện theo kế hoạch cũ</w:t>
      </w:r>
    </w:p>
    <w:p w:rsidR="00E72D99" w:rsidRDefault="00D02A9A" w:rsidP="0094556E">
      <w:pPr>
        <w:tabs>
          <w:tab w:val="left" w:pos="1875"/>
        </w:tabs>
        <w:spacing w:before="240" w:after="0" w:line="240" w:lineRule="auto"/>
        <w:rPr>
          <w:rFonts w:ascii="Times New Roman" w:hAnsi="Times New Roman" w:cs="Times New Roman"/>
          <w:sz w:val="28"/>
          <w:szCs w:val="28"/>
        </w:rPr>
      </w:pPr>
      <w:r>
        <w:rPr>
          <w:rFonts w:ascii="Times New Roman" w:eastAsia="Times New Roman" w:hAnsi="Times New Roman" w:cs="Times New Roman"/>
          <w:sz w:val="24"/>
          <w:szCs w:val="24"/>
        </w:rPr>
        <w:t>2</w:t>
      </w:r>
      <w:r w:rsidR="0094556E" w:rsidRPr="00E72D99">
        <w:rPr>
          <w:rFonts w:ascii="Times New Roman" w:hAnsi="Times New Roman" w:cs="Times New Roman"/>
          <w:sz w:val="28"/>
          <w:szCs w:val="28"/>
        </w:rPr>
        <w:t xml:space="preserve">. Sinh hoạt lớp CN: </w:t>
      </w:r>
      <w:r w:rsidR="0028752A">
        <w:rPr>
          <w:rFonts w:ascii="Times New Roman" w:hAnsi="Times New Roman" w:cs="Times New Roman"/>
          <w:sz w:val="28"/>
          <w:szCs w:val="28"/>
        </w:rPr>
        <w:t xml:space="preserve"> </w:t>
      </w:r>
      <w:r w:rsidR="0094556E" w:rsidRPr="00E72D99">
        <w:rPr>
          <w:rFonts w:ascii="Times New Roman" w:hAnsi="Times New Roman" w:cs="Times New Roman"/>
          <w:sz w:val="28"/>
          <w:szCs w:val="28"/>
        </w:rPr>
        <w:t>GVCN nắm tình hình học tập của hs</w:t>
      </w:r>
      <w:r w:rsidRPr="00CD13D8">
        <w:rPr>
          <w:rFonts w:ascii="Times New Roman" w:hAnsi="Times New Roman" w:cs="Times New Roman"/>
          <w:sz w:val="28"/>
          <w:szCs w:val="28"/>
        </w:rPr>
        <w:t xml:space="preserve"> nhắc nhỡ việc nộp bài tập của học sinh</w:t>
      </w:r>
      <w:r w:rsidR="007E5366">
        <w:rPr>
          <w:rFonts w:ascii="Times New Roman" w:hAnsi="Times New Roman" w:cs="Times New Roman"/>
          <w:sz w:val="28"/>
          <w:szCs w:val="28"/>
        </w:rPr>
        <w:t xml:space="preserve"> chậm nhất vào chiều thứ 5 hằng tuần</w:t>
      </w:r>
      <w:r w:rsidR="0094556E" w:rsidRPr="00E72D99">
        <w:rPr>
          <w:rFonts w:ascii="Times New Roman" w:hAnsi="Times New Roman" w:cs="Times New Roman"/>
          <w:sz w:val="28"/>
          <w:szCs w:val="28"/>
        </w:rPr>
        <w:t>.</w:t>
      </w:r>
    </w:p>
    <w:p w:rsidR="007E5366" w:rsidRPr="00E72D99" w:rsidRDefault="007E5366" w:rsidP="007E5366">
      <w:pPr>
        <w:rPr>
          <w:rFonts w:ascii="Times New Roman" w:hAnsi="Times New Roman" w:cs="Times New Roman"/>
          <w:sz w:val="28"/>
          <w:szCs w:val="28"/>
        </w:rPr>
      </w:pPr>
      <w:r w:rsidRPr="00E72D99">
        <w:rPr>
          <w:rFonts w:ascii="Times New Roman" w:hAnsi="Times New Roman" w:cs="Times New Roman"/>
          <w:sz w:val="28"/>
          <w:szCs w:val="28"/>
        </w:rPr>
        <w:lastRenderedPageBreak/>
        <w:t>* Một số quy định khi tham gia học qua Internet; Yêu cầu học sinh nghiêm túc thực hiện.</w:t>
      </w:r>
    </w:p>
    <w:p w:rsidR="007E5366" w:rsidRPr="00E72D99" w:rsidRDefault="007E5366" w:rsidP="007E5366">
      <w:pPr>
        <w:rPr>
          <w:rFonts w:ascii="Times New Roman" w:hAnsi="Times New Roman" w:cs="Times New Roman"/>
          <w:sz w:val="28"/>
          <w:szCs w:val="28"/>
        </w:rPr>
      </w:pPr>
      <w:r w:rsidRPr="00E72D99">
        <w:rPr>
          <w:rFonts w:ascii="Times New Roman" w:hAnsi="Times New Roman" w:cs="Times New Roman"/>
          <w:sz w:val="28"/>
          <w:szCs w:val="28"/>
        </w:rPr>
        <w:t>Nắm Thời khóa biểu của lớp.</w:t>
      </w:r>
    </w:p>
    <w:p w:rsidR="007E5366" w:rsidRPr="00E72D99" w:rsidRDefault="007E5366" w:rsidP="007E5366">
      <w:pPr>
        <w:rPr>
          <w:rFonts w:ascii="Times New Roman" w:hAnsi="Times New Roman" w:cs="Times New Roman"/>
          <w:sz w:val="28"/>
          <w:szCs w:val="28"/>
        </w:rPr>
      </w:pPr>
      <w:r w:rsidRPr="00E72D99">
        <w:rPr>
          <w:rFonts w:ascii="Times New Roman" w:hAnsi="Times New Roman" w:cs="Times New Roman"/>
          <w:sz w:val="28"/>
          <w:szCs w:val="28"/>
        </w:rPr>
        <w:t>Điểm danh và tham gia đầy đủ các tiết học; Ghi bài học đầy đủ vào vở; Hoàn thành nội dung bài tập theo yêu cầu của giáo viên.</w:t>
      </w:r>
    </w:p>
    <w:p w:rsidR="007E5366" w:rsidRDefault="007E5366" w:rsidP="007E5366">
      <w:pPr>
        <w:rPr>
          <w:rFonts w:ascii="Times New Roman" w:hAnsi="Times New Roman" w:cs="Times New Roman"/>
          <w:sz w:val="28"/>
          <w:szCs w:val="28"/>
        </w:rPr>
      </w:pPr>
      <w:r w:rsidRPr="00E72D99">
        <w:rPr>
          <w:rFonts w:ascii="Times New Roman" w:hAnsi="Times New Roman" w:cs="Times New Roman"/>
          <w:sz w:val="28"/>
          <w:szCs w:val="28"/>
        </w:rPr>
        <w:t>Trao đổi những thắc mắc về nội dung bài học với giáo viên giảng dạy của lớp.</w:t>
      </w:r>
    </w:p>
    <w:p w:rsidR="00155E51" w:rsidRPr="00E72D99" w:rsidRDefault="00155E51" w:rsidP="007E5366">
      <w:pPr>
        <w:rPr>
          <w:rFonts w:ascii="Times New Roman" w:hAnsi="Times New Roman" w:cs="Times New Roman"/>
          <w:sz w:val="28"/>
          <w:szCs w:val="28"/>
        </w:rPr>
      </w:pPr>
      <w:r>
        <w:rPr>
          <w:rFonts w:ascii="Times New Roman" w:hAnsi="Times New Roman" w:cs="Times New Roman"/>
          <w:sz w:val="28"/>
          <w:szCs w:val="28"/>
        </w:rPr>
        <w:t>Học sinh sau khi tự học tren clip nhà trường đăng ở website của nhà trường các em tự chuẩn bị câu hỏi để tương tác với giáo viên theo thời khoá biểu</w:t>
      </w:r>
    </w:p>
    <w:p w:rsidR="007E5366" w:rsidRPr="00E72D99" w:rsidRDefault="007E5366" w:rsidP="007E5366">
      <w:pPr>
        <w:rPr>
          <w:rFonts w:ascii="Times New Roman" w:hAnsi="Times New Roman" w:cs="Times New Roman"/>
          <w:sz w:val="28"/>
          <w:szCs w:val="28"/>
        </w:rPr>
      </w:pPr>
      <w:r w:rsidRPr="00E72D99">
        <w:rPr>
          <w:rFonts w:ascii="Times New Roman" w:hAnsi="Times New Roman" w:cs="Times New Roman"/>
          <w:sz w:val="28"/>
          <w:szCs w:val="28"/>
        </w:rPr>
        <w:t>Nếu học sinh sử dụng điện thoại di động để học thì</w:t>
      </w:r>
      <w:r w:rsidRPr="00CD13D8">
        <w:rPr>
          <w:rFonts w:ascii="Times New Roman" w:hAnsi="Times New Roman" w:cs="Times New Roman"/>
          <w:sz w:val="28"/>
          <w:szCs w:val="28"/>
        </w:rPr>
        <w:t> </w:t>
      </w:r>
      <w:r w:rsidR="0028752A">
        <w:rPr>
          <w:rFonts w:ascii="Times New Roman" w:hAnsi="Times New Roman" w:cs="Times New Roman"/>
          <w:sz w:val="28"/>
          <w:szCs w:val="28"/>
        </w:rPr>
        <w:t>k</w:t>
      </w:r>
      <w:r w:rsidRPr="00CD13D8">
        <w:rPr>
          <w:rFonts w:ascii="Times New Roman" w:hAnsi="Times New Roman" w:cs="Times New Roman"/>
          <w:sz w:val="28"/>
          <w:szCs w:val="28"/>
        </w:rPr>
        <w:t>hông được vừa sạc, vừa xem</w:t>
      </w:r>
      <w:r w:rsidRPr="00E72D99">
        <w:rPr>
          <w:rFonts w:ascii="Times New Roman" w:hAnsi="Times New Roman" w:cs="Times New Roman"/>
          <w:sz w:val="28"/>
          <w:szCs w:val="28"/>
        </w:rPr>
        <w:t xml:space="preserve">; </w:t>
      </w:r>
      <w:r w:rsidR="0028752A">
        <w:rPr>
          <w:rFonts w:ascii="Times New Roman" w:hAnsi="Times New Roman" w:cs="Times New Roman"/>
          <w:sz w:val="28"/>
          <w:szCs w:val="28"/>
        </w:rPr>
        <w:t xml:space="preserve"> các em nên sạc điện đầy trước khi tiết học bắt đầu. </w:t>
      </w:r>
      <w:r w:rsidRPr="00E72D99">
        <w:rPr>
          <w:rFonts w:ascii="Times New Roman" w:hAnsi="Times New Roman" w:cs="Times New Roman"/>
          <w:sz w:val="28"/>
          <w:szCs w:val="28"/>
        </w:rPr>
        <w:t xml:space="preserve">Do nội dung bài giảng được đưa lên </w:t>
      </w:r>
      <w:r>
        <w:rPr>
          <w:rFonts w:ascii="Times New Roman" w:hAnsi="Times New Roman" w:cs="Times New Roman"/>
          <w:sz w:val="28"/>
          <w:szCs w:val="28"/>
        </w:rPr>
        <w:t>Website</w:t>
      </w:r>
      <w:r w:rsidRPr="00E72D99">
        <w:rPr>
          <w:rFonts w:ascii="Times New Roman" w:hAnsi="Times New Roman" w:cs="Times New Roman"/>
          <w:sz w:val="28"/>
          <w:szCs w:val="28"/>
        </w:rPr>
        <w:t xml:space="preserve"> của </w:t>
      </w:r>
      <w:r>
        <w:rPr>
          <w:rFonts w:ascii="Times New Roman" w:hAnsi="Times New Roman" w:cs="Times New Roman"/>
          <w:sz w:val="28"/>
          <w:szCs w:val="28"/>
        </w:rPr>
        <w:t>trường</w:t>
      </w:r>
      <w:r w:rsidRPr="00E72D99">
        <w:rPr>
          <w:rFonts w:ascii="Times New Roman" w:hAnsi="Times New Roman" w:cs="Times New Roman"/>
          <w:sz w:val="28"/>
          <w:szCs w:val="28"/>
        </w:rPr>
        <w:t xml:space="preserve"> nên các em có thể xem lại</w:t>
      </w:r>
    </w:p>
    <w:p w:rsidR="007E5366" w:rsidRPr="00E72D99" w:rsidRDefault="007E5366" w:rsidP="007E5366">
      <w:pPr>
        <w:rPr>
          <w:rFonts w:ascii="Times New Roman" w:hAnsi="Times New Roman" w:cs="Times New Roman"/>
          <w:sz w:val="28"/>
          <w:szCs w:val="28"/>
        </w:rPr>
      </w:pPr>
      <w:r w:rsidRPr="00E72D99">
        <w:rPr>
          <w:rFonts w:ascii="Times New Roman" w:hAnsi="Times New Roman" w:cs="Times New Roman"/>
          <w:sz w:val="28"/>
          <w:szCs w:val="28"/>
        </w:rPr>
        <w:t>Thời gian nghỉ giữa 2 tiết, các em nên để điện thoại ở chế độ nghỉ tránh hiện tượng nóng máy do sử dụng trong thời gian dài.</w:t>
      </w:r>
    </w:p>
    <w:p w:rsidR="007E5366" w:rsidRPr="00E72D99" w:rsidRDefault="007E5366" w:rsidP="007E5366">
      <w:pPr>
        <w:rPr>
          <w:rFonts w:ascii="Times New Roman" w:hAnsi="Times New Roman" w:cs="Times New Roman"/>
          <w:sz w:val="28"/>
          <w:szCs w:val="28"/>
        </w:rPr>
      </w:pPr>
      <w:r w:rsidRPr="00E72D99">
        <w:rPr>
          <w:rFonts w:ascii="Times New Roman" w:hAnsi="Times New Roman" w:cs="Times New Roman"/>
          <w:sz w:val="28"/>
          <w:szCs w:val="28"/>
        </w:rPr>
        <w:t>Để quá trình học tập của các em được diễn ra thường xuyên và hiệu quả; Nhà trường kính đề nghị quý phụ huynh quan tâm, tạo điều kiện về trang thiết bị phục vụ học tập, nhắc nhở các em lịch học, lịch làm bài tập, thường xuyên trao đổi thông tin với giáo viên chủ nhiệm và truy cập trang web nhà trường để nắm thông tin/.</w:t>
      </w:r>
    </w:p>
    <w:p w:rsidR="00E72D99" w:rsidRDefault="00E72D99" w:rsidP="00E72D99">
      <w:pPr>
        <w:rPr>
          <w:rFonts w:ascii="Times New Roman" w:hAnsi="Times New Roman" w:cs="Times New Roman"/>
          <w:sz w:val="28"/>
          <w:szCs w:val="28"/>
        </w:rPr>
      </w:pPr>
    </w:p>
    <w:p w:rsidR="00D02A9A" w:rsidRDefault="00CD13D8" w:rsidP="007E5366">
      <w:pPr>
        <w:tabs>
          <w:tab w:val="left" w:pos="1920"/>
        </w:tabs>
        <w:rPr>
          <w:rFonts w:ascii="Times New Roman" w:hAnsi="Times New Roman" w:cs="Times New Roman"/>
          <w:sz w:val="28"/>
          <w:szCs w:val="28"/>
        </w:rPr>
      </w:pPr>
      <w:r>
        <w:rPr>
          <w:rFonts w:ascii="Times New Roman" w:hAnsi="Times New Roman" w:cs="Times New Roman"/>
          <w:sz w:val="28"/>
          <w:szCs w:val="28"/>
        </w:rPr>
        <w:tab/>
      </w:r>
    </w:p>
    <w:p w:rsidR="00D02A9A" w:rsidRDefault="00D02A9A" w:rsidP="00E72D99">
      <w:pPr>
        <w:rPr>
          <w:rFonts w:ascii="Times New Roman" w:hAnsi="Times New Roman" w:cs="Times New Roman"/>
          <w:sz w:val="28"/>
          <w:szCs w:val="28"/>
        </w:rPr>
      </w:pPr>
    </w:p>
    <w:p w:rsidR="00D02A9A" w:rsidRDefault="00D02A9A" w:rsidP="00E72D99">
      <w:pPr>
        <w:rPr>
          <w:rFonts w:ascii="Times New Roman" w:hAnsi="Times New Roman" w:cs="Times New Roman"/>
          <w:sz w:val="28"/>
          <w:szCs w:val="28"/>
        </w:rPr>
      </w:pPr>
    </w:p>
    <w:p w:rsidR="00D02A9A" w:rsidRPr="00E72D99" w:rsidRDefault="00D02A9A" w:rsidP="00E72D99">
      <w:pPr>
        <w:rPr>
          <w:rFonts w:ascii="Times New Roman" w:hAnsi="Times New Roman" w:cs="Times New Roman"/>
          <w:sz w:val="28"/>
          <w:szCs w:val="28"/>
        </w:rPr>
      </w:pPr>
    </w:p>
    <w:p w:rsidR="00D64692" w:rsidRDefault="00E72D99" w:rsidP="00CD13D8">
      <w:pPr>
        <w:rPr>
          <w:rFonts w:ascii="Times New Roman" w:hAnsi="Times New Roman" w:cs="Times New Roman"/>
          <w:sz w:val="28"/>
          <w:szCs w:val="28"/>
        </w:rPr>
      </w:pPr>
      <w:r>
        <w:rPr>
          <w:rFonts w:ascii="Times New Roman" w:hAnsi="Times New Roman" w:cs="Times New Roman"/>
          <w:sz w:val="28"/>
          <w:szCs w:val="28"/>
        </w:rPr>
        <w:tab/>
      </w:r>
    </w:p>
    <w:p w:rsidR="00E72D99" w:rsidRPr="00E72D99" w:rsidRDefault="00E72D99" w:rsidP="00CD13D8">
      <w:pPr>
        <w:rPr>
          <w:rFonts w:ascii="Times New Roman" w:hAnsi="Times New Roman" w:cs="Times New Roman"/>
          <w:sz w:val="28"/>
          <w:szCs w:val="28"/>
        </w:rPr>
      </w:pPr>
    </w:p>
    <w:sectPr w:rsidR="00E72D99" w:rsidRPr="00E72D99" w:rsidSect="004C649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C35" w:rsidRDefault="00B21C35" w:rsidP="00C10C62">
      <w:pPr>
        <w:spacing w:after="0" w:line="240" w:lineRule="auto"/>
      </w:pPr>
      <w:r>
        <w:separator/>
      </w:r>
    </w:p>
  </w:endnote>
  <w:endnote w:type="continuationSeparator" w:id="1">
    <w:p w:rsidR="00B21C35" w:rsidRDefault="00B21C35" w:rsidP="00C10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C35" w:rsidRDefault="00B21C35" w:rsidP="00C10C62">
      <w:pPr>
        <w:spacing w:after="0" w:line="240" w:lineRule="auto"/>
      </w:pPr>
      <w:r>
        <w:separator/>
      </w:r>
    </w:p>
  </w:footnote>
  <w:footnote w:type="continuationSeparator" w:id="1">
    <w:p w:rsidR="00B21C35" w:rsidRDefault="00B21C35" w:rsidP="00C10C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30092"/>
    <w:rsid w:val="00076F45"/>
    <w:rsid w:val="000D7AF9"/>
    <w:rsid w:val="00125902"/>
    <w:rsid w:val="00135EFB"/>
    <w:rsid w:val="00155E51"/>
    <w:rsid w:val="00185682"/>
    <w:rsid w:val="00190BDE"/>
    <w:rsid w:val="001D311E"/>
    <w:rsid w:val="0028752A"/>
    <w:rsid w:val="002F3F88"/>
    <w:rsid w:val="002F7562"/>
    <w:rsid w:val="00320F26"/>
    <w:rsid w:val="003837F4"/>
    <w:rsid w:val="003A1855"/>
    <w:rsid w:val="003D2409"/>
    <w:rsid w:val="00406D8C"/>
    <w:rsid w:val="00430092"/>
    <w:rsid w:val="004C6497"/>
    <w:rsid w:val="00567C99"/>
    <w:rsid w:val="00633796"/>
    <w:rsid w:val="006F0FAA"/>
    <w:rsid w:val="0073637F"/>
    <w:rsid w:val="00775EB8"/>
    <w:rsid w:val="007929B8"/>
    <w:rsid w:val="007E5366"/>
    <w:rsid w:val="00825D32"/>
    <w:rsid w:val="008A3613"/>
    <w:rsid w:val="008D43B1"/>
    <w:rsid w:val="00900A94"/>
    <w:rsid w:val="0094556E"/>
    <w:rsid w:val="0096500F"/>
    <w:rsid w:val="009A5CF5"/>
    <w:rsid w:val="009B453C"/>
    <w:rsid w:val="009F72E7"/>
    <w:rsid w:val="00A8635E"/>
    <w:rsid w:val="00AD7336"/>
    <w:rsid w:val="00B14903"/>
    <w:rsid w:val="00B21C35"/>
    <w:rsid w:val="00B56C68"/>
    <w:rsid w:val="00B60061"/>
    <w:rsid w:val="00B80A32"/>
    <w:rsid w:val="00B87CAA"/>
    <w:rsid w:val="00C10C62"/>
    <w:rsid w:val="00C62EAE"/>
    <w:rsid w:val="00CC33E5"/>
    <w:rsid w:val="00CD13D8"/>
    <w:rsid w:val="00CD31DE"/>
    <w:rsid w:val="00D02A9A"/>
    <w:rsid w:val="00D56DEA"/>
    <w:rsid w:val="00D63052"/>
    <w:rsid w:val="00D64692"/>
    <w:rsid w:val="00D87339"/>
    <w:rsid w:val="00E2731B"/>
    <w:rsid w:val="00E72D99"/>
    <w:rsid w:val="00E74F6B"/>
    <w:rsid w:val="00EF6858"/>
    <w:rsid w:val="00F41BD9"/>
    <w:rsid w:val="00F460D3"/>
    <w:rsid w:val="00F937F7"/>
    <w:rsid w:val="00FE7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72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D99"/>
    <w:rPr>
      <w:b/>
      <w:bCs/>
    </w:rPr>
  </w:style>
  <w:style w:type="character" w:customStyle="1" w:styleId="apple-converted-space">
    <w:name w:val="apple-converted-space"/>
    <w:basedOn w:val="DefaultParagraphFont"/>
    <w:rsid w:val="00E72D99"/>
  </w:style>
  <w:style w:type="paragraph" w:styleId="Header">
    <w:name w:val="header"/>
    <w:basedOn w:val="Normal"/>
    <w:link w:val="HeaderChar"/>
    <w:uiPriority w:val="99"/>
    <w:semiHidden/>
    <w:unhideWhenUsed/>
    <w:rsid w:val="00C10C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0C62"/>
  </w:style>
  <w:style w:type="paragraph" w:styleId="Footer">
    <w:name w:val="footer"/>
    <w:basedOn w:val="Normal"/>
    <w:link w:val="FooterChar"/>
    <w:uiPriority w:val="99"/>
    <w:semiHidden/>
    <w:unhideWhenUsed/>
    <w:rsid w:val="00C10C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0C62"/>
  </w:style>
</w:styles>
</file>

<file path=word/webSettings.xml><?xml version="1.0" encoding="utf-8"?>
<w:webSettings xmlns:r="http://schemas.openxmlformats.org/officeDocument/2006/relationships" xmlns:w="http://schemas.openxmlformats.org/wordprocessingml/2006/main">
  <w:divs>
    <w:div w:id="1739789161">
      <w:bodyDiv w:val="1"/>
      <w:marLeft w:val="0"/>
      <w:marRight w:val="0"/>
      <w:marTop w:val="0"/>
      <w:marBottom w:val="0"/>
      <w:divBdr>
        <w:top w:val="none" w:sz="0" w:space="0" w:color="auto"/>
        <w:left w:val="none" w:sz="0" w:space="0" w:color="auto"/>
        <w:bottom w:val="none" w:sz="0" w:space="0" w:color="auto"/>
        <w:right w:val="none" w:sz="0" w:space="0" w:color="auto"/>
      </w:divBdr>
    </w:div>
    <w:div w:id="20052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1159-2FA3-4E66-818F-74EA7562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2020-04-09T17:09:00Z</dcterms:created>
  <dcterms:modified xsi:type="dcterms:W3CDTF">2020-04-11T14:44:00Z</dcterms:modified>
</cp:coreProperties>
</file>